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22" w:rsidRDefault="00820E22" w:rsidP="0082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1-го тура </w:t>
      </w:r>
    </w:p>
    <w:p w:rsidR="00820E22" w:rsidRDefault="00820E22" w:rsidP="0082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суворовского конкурса юношеских исследовательских работ </w:t>
      </w:r>
    </w:p>
    <w:p w:rsidR="008D4C3F" w:rsidRDefault="00820E22" w:rsidP="0082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гг.</w:t>
      </w:r>
    </w:p>
    <w:p w:rsidR="00820E22" w:rsidRPr="00820E22" w:rsidRDefault="00820E22" w:rsidP="0082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126"/>
      </w:tblGrid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Бахтин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глазами моих ровесников. По страницам школьных сочинений учеников петроградской школы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Тименкова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-Фролова</w:t>
            </w:r>
          </w:p>
        </w:tc>
        <w:tc>
          <w:tcPr>
            <w:tcW w:w="2694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№ 600 с углубленным 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изучением английского языка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Бодюл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Русские войска во Франции в первой мировой войне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школа № 6 с лицейскими классами», г. Рыбница, ПМР</w:t>
            </w:r>
          </w:p>
        </w:tc>
        <w:tc>
          <w:tcPr>
            <w:tcW w:w="2126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Дмитренко Д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AE">
              <w:rPr>
                <w:rFonts w:ascii="Times New Roman" w:hAnsi="Times New Roman" w:cs="Times New Roman"/>
                <w:sz w:val="24"/>
                <w:szCs w:val="24"/>
              </w:rPr>
              <w:t>Образ Суворова А.В. в литературе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Школа с углублённым изучением отдельных предметов № 114 города Донецка, ДНР</w:t>
            </w:r>
          </w:p>
        </w:tc>
        <w:tc>
          <w:tcPr>
            <w:tcW w:w="2126" w:type="dxa"/>
          </w:tcPr>
          <w:p w:rsidR="00820E22" w:rsidRDefault="00820E22" w:rsidP="00B0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Кисель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Сила духа воина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Минское суворовское военное училище, Республика Беларусь</w:t>
            </w:r>
          </w:p>
        </w:tc>
        <w:tc>
          <w:tcPr>
            <w:tcW w:w="2126" w:type="dxa"/>
          </w:tcPr>
          <w:p w:rsidR="00820E22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Мясников Д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Борьба дипломатий накануне и в ходе Второй мировой войны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Тверское суворовское военное училище Министерства обороны Российской Федерации</w:t>
            </w:r>
          </w:p>
        </w:tc>
        <w:tc>
          <w:tcPr>
            <w:tcW w:w="2126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Овчинников З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E2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Выявление имен жертв Великой Отечественной войны и сохранение памяти о них в Витебском районе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Витебское кадетское училище, Республика Беларусь</w:t>
            </w:r>
          </w:p>
        </w:tc>
        <w:tc>
          <w:tcPr>
            <w:tcW w:w="2126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«Неизвестные подвиги юных патриотов: роль «Партизанской Искры» в движении Сопротивления в годы Великой Отечественной войны</w:t>
            </w:r>
          </w:p>
        </w:tc>
        <w:tc>
          <w:tcPr>
            <w:tcW w:w="2694" w:type="dxa"/>
          </w:tcPr>
          <w:p w:rsidR="00820E22" w:rsidRPr="007555BB" w:rsidRDefault="00820E22" w:rsidP="007555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bCs/>
                <w:sz w:val="24"/>
                <w:szCs w:val="24"/>
              </w:rPr>
              <w:t>Луганское общеобразовательное</w:t>
            </w:r>
          </w:p>
          <w:p w:rsidR="00820E22" w:rsidRPr="007555BB" w:rsidRDefault="00820E22" w:rsidP="007555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учреждение – общеобразовательная </w:t>
            </w:r>
          </w:p>
          <w:p w:rsidR="00820E22" w:rsidRPr="007555BB" w:rsidRDefault="00820E22" w:rsidP="00820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55 имени К.К. Рокоссовского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ЛНР</w:t>
            </w:r>
          </w:p>
        </w:tc>
        <w:tc>
          <w:tcPr>
            <w:tcW w:w="2126" w:type="dxa"/>
          </w:tcPr>
          <w:p w:rsidR="00820E22" w:rsidRDefault="00820E22" w:rsidP="00755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Потлов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Продолжая дело Суворова: Михаил Иванович Драгомиров и его династия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Тверское суворовское военное училище Министерства обороны Российской Федерации</w:t>
            </w:r>
          </w:p>
        </w:tc>
        <w:tc>
          <w:tcPr>
            <w:tcW w:w="2126" w:type="dxa"/>
          </w:tcPr>
          <w:p w:rsidR="00820E22" w:rsidRPr="006653C6" w:rsidRDefault="00820E22" w:rsidP="00F4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F">
              <w:rPr>
                <w:rFonts w:ascii="Times New Roman" w:hAnsi="Times New Roman" w:cs="Times New Roman"/>
                <w:sz w:val="24"/>
                <w:szCs w:val="24"/>
              </w:rPr>
              <w:t>При устранении указанных недочетов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Сергей Трубецкой - несостоявшийся диктатор или пацифист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Алчевский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коллегиум №1 им. Христины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Алчевской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, ЛНР</w:t>
            </w:r>
          </w:p>
        </w:tc>
        <w:tc>
          <w:tcPr>
            <w:tcW w:w="2126" w:type="dxa"/>
          </w:tcPr>
          <w:p w:rsidR="00820E22" w:rsidRPr="00F40365" w:rsidRDefault="00820E22" w:rsidP="00F4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F">
              <w:rPr>
                <w:rFonts w:ascii="Times New Roman" w:hAnsi="Times New Roman" w:cs="Times New Roman"/>
                <w:sz w:val="24"/>
                <w:szCs w:val="24"/>
              </w:rPr>
              <w:t>При устранении указанных недочетов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3B6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Сорокин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фальсификаций, искажающих роль Советского Союза и </w:t>
            </w:r>
            <w:r w:rsidRPr="0075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стран в победе над фашисткой Германией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Тверское суворовское военное училище Министерства обороны Российской Федерации</w:t>
            </w:r>
          </w:p>
        </w:tc>
        <w:tc>
          <w:tcPr>
            <w:tcW w:w="2126" w:type="dxa"/>
          </w:tcPr>
          <w:p w:rsidR="00820E22" w:rsidRPr="00F40365" w:rsidRDefault="00820E22" w:rsidP="00F40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устранении указанных недочетов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3B6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Сорокин Ф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Нераскрытые секреты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Катыни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и Медного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Тверское суворовское военное училище Министерства обороны Российской Федерации</w:t>
            </w:r>
          </w:p>
        </w:tc>
        <w:tc>
          <w:tcPr>
            <w:tcW w:w="2126" w:type="dxa"/>
          </w:tcPr>
          <w:p w:rsidR="00820E22" w:rsidRPr="00F40365" w:rsidRDefault="00820E22" w:rsidP="00F40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устранении указанных недочетов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Стародубцев С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Железные дороги Донбасса в Великой Отечественной войне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коллегиум</w:t>
            </w: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№ 1 им. Х.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Алчевской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, ЛНР</w:t>
            </w:r>
          </w:p>
        </w:tc>
        <w:tc>
          <w:tcPr>
            <w:tcW w:w="2126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Тутин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Подвиг танкистов роты старшего лейтенанта З. Г.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br/>
              <w:t>при обороне Ленинграда в августе 1941 года</w:t>
            </w:r>
          </w:p>
        </w:tc>
        <w:tc>
          <w:tcPr>
            <w:tcW w:w="2694" w:type="dxa"/>
          </w:tcPr>
          <w:p w:rsidR="00820E22" w:rsidRPr="007555BB" w:rsidRDefault="00820E22" w:rsidP="006B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Минское суворовское военное училище, Республика Беларусь</w:t>
            </w:r>
          </w:p>
        </w:tc>
        <w:tc>
          <w:tcPr>
            <w:tcW w:w="2126" w:type="dxa"/>
          </w:tcPr>
          <w:p w:rsidR="00820E22" w:rsidRPr="00052DC7" w:rsidRDefault="00820E22" w:rsidP="00D9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Флорин Д.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Роль Черноморского казачьего войска в защите государственности на Днестре</w:t>
            </w:r>
          </w:p>
        </w:tc>
        <w:tc>
          <w:tcPr>
            <w:tcW w:w="2694" w:type="dxa"/>
          </w:tcPr>
          <w:p w:rsidR="00820E22" w:rsidRPr="007555BB" w:rsidRDefault="00820E22" w:rsidP="006B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 школа-комплекс № 12, ПМР</w:t>
            </w:r>
          </w:p>
        </w:tc>
        <w:tc>
          <w:tcPr>
            <w:tcW w:w="2126" w:type="dxa"/>
          </w:tcPr>
          <w:p w:rsidR="00820E22" w:rsidRPr="00CD7A9A" w:rsidRDefault="00820E22" w:rsidP="0005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Чистякова В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Блокада Ленинграда. По страницам военного дневника и блокадных писем ленинградской школьницы Тани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Вассоевич</w:t>
            </w:r>
            <w:proofErr w:type="spellEnd"/>
          </w:p>
        </w:tc>
        <w:tc>
          <w:tcPr>
            <w:tcW w:w="2694" w:type="dxa"/>
          </w:tcPr>
          <w:p w:rsidR="00820E22" w:rsidRPr="007555BB" w:rsidRDefault="006B33E3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bookmarkStart w:id="0" w:name="_GoBack"/>
            <w:bookmarkEnd w:id="0"/>
            <w:r w:rsidR="00820E22"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№ 600 с углубленным 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изучением английского языка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30" w:rsidRPr="007555BB" w:rsidRDefault="003F2C30" w:rsidP="0075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C30" w:rsidRPr="0075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F4"/>
    <w:rsid w:val="000365D9"/>
    <w:rsid w:val="00052DC7"/>
    <w:rsid w:val="00056BA0"/>
    <w:rsid w:val="00061D58"/>
    <w:rsid w:val="00074F10"/>
    <w:rsid w:val="00084D46"/>
    <w:rsid w:val="00085253"/>
    <w:rsid w:val="000C4ACC"/>
    <w:rsid w:val="000D69D9"/>
    <w:rsid w:val="000F54A7"/>
    <w:rsid w:val="001465E1"/>
    <w:rsid w:val="001820A8"/>
    <w:rsid w:val="00190027"/>
    <w:rsid w:val="001C399E"/>
    <w:rsid w:val="001E4E87"/>
    <w:rsid w:val="001E5DCE"/>
    <w:rsid w:val="001E72A7"/>
    <w:rsid w:val="00220376"/>
    <w:rsid w:val="002220DE"/>
    <w:rsid w:val="00230F2F"/>
    <w:rsid w:val="00234DFE"/>
    <w:rsid w:val="002370CF"/>
    <w:rsid w:val="0026356D"/>
    <w:rsid w:val="00281972"/>
    <w:rsid w:val="002C1A9E"/>
    <w:rsid w:val="002C6B2C"/>
    <w:rsid w:val="002D1693"/>
    <w:rsid w:val="002F6229"/>
    <w:rsid w:val="00327960"/>
    <w:rsid w:val="00337D65"/>
    <w:rsid w:val="00342956"/>
    <w:rsid w:val="003555DA"/>
    <w:rsid w:val="003569E4"/>
    <w:rsid w:val="0038387A"/>
    <w:rsid w:val="00397938"/>
    <w:rsid w:val="003B6A69"/>
    <w:rsid w:val="003C0DED"/>
    <w:rsid w:val="003F0102"/>
    <w:rsid w:val="003F2C30"/>
    <w:rsid w:val="00424733"/>
    <w:rsid w:val="00430EDC"/>
    <w:rsid w:val="0044701A"/>
    <w:rsid w:val="004A1EA7"/>
    <w:rsid w:val="004A254F"/>
    <w:rsid w:val="004A5E9D"/>
    <w:rsid w:val="004B7B5A"/>
    <w:rsid w:val="004C63AB"/>
    <w:rsid w:val="004C7436"/>
    <w:rsid w:val="004E56F5"/>
    <w:rsid w:val="004F552B"/>
    <w:rsid w:val="0050623E"/>
    <w:rsid w:val="0051755A"/>
    <w:rsid w:val="00546E86"/>
    <w:rsid w:val="00547783"/>
    <w:rsid w:val="005508B7"/>
    <w:rsid w:val="00583F41"/>
    <w:rsid w:val="005C3DCF"/>
    <w:rsid w:val="005D3ED3"/>
    <w:rsid w:val="005F6060"/>
    <w:rsid w:val="00606974"/>
    <w:rsid w:val="006318DA"/>
    <w:rsid w:val="00653338"/>
    <w:rsid w:val="006653C6"/>
    <w:rsid w:val="006B33E3"/>
    <w:rsid w:val="006C5CF0"/>
    <w:rsid w:val="006F19FA"/>
    <w:rsid w:val="007555BB"/>
    <w:rsid w:val="0077785D"/>
    <w:rsid w:val="00792F38"/>
    <w:rsid w:val="007A6AC3"/>
    <w:rsid w:val="007C7D9B"/>
    <w:rsid w:val="007D12EA"/>
    <w:rsid w:val="007D426B"/>
    <w:rsid w:val="00805535"/>
    <w:rsid w:val="008205DE"/>
    <w:rsid w:val="00820E22"/>
    <w:rsid w:val="008213BF"/>
    <w:rsid w:val="00833379"/>
    <w:rsid w:val="00851867"/>
    <w:rsid w:val="00860946"/>
    <w:rsid w:val="008838AA"/>
    <w:rsid w:val="00893A2F"/>
    <w:rsid w:val="00896E9B"/>
    <w:rsid w:val="008C1934"/>
    <w:rsid w:val="008D4C3F"/>
    <w:rsid w:val="00937766"/>
    <w:rsid w:val="0099621A"/>
    <w:rsid w:val="009A1DA3"/>
    <w:rsid w:val="009C1816"/>
    <w:rsid w:val="009C3308"/>
    <w:rsid w:val="009E6DC7"/>
    <w:rsid w:val="00A23CED"/>
    <w:rsid w:val="00A4507A"/>
    <w:rsid w:val="00A67A83"/>
    <w:rsid w:val="00AB5F49"/>
    <w:rsid w:val="00AF3B4C"/>
    <w:rsid w:val="00B002F2"/>
    <w:rsid w:val="00B004D1"/>
    <w:rsid w:val="00B14E3E"/>
    <w:rsid w:val="00B54EAD"/>
    <w:rsid w:val="00B73E66"/>
    <w:rsid w:val="00B81B09"/>
    <w:rsid w:val="00B90938"/>
    <w:rsid w:val="00BA1EDF"/>
    <w:rsid w:val="00BA763C"/>
    <w:rsid w:val="00BB35DC"/>
    <w:rsid w:val="00BE0A29"/>
    <w:rsid w:val="00C008F4"/>
    <w:rsid w:val="00C102AE"/>
    <w:rsid w:val="00C11E8E"/>
    <w:rsid w:val="00C12705"/>
    <w:rsid w:val="00C224D2"/>
    <w:rsid w:val="00C3007E"/>
    <w:rsid w:val="00C50F34"/>
    <w:rsid w:val="00C644D6"/>
    <w:rsid w:val="00C81288"/>
    <w:rsid w:val="00C96617"/>
    <w:rsid w:val="00CA2173"/>
    <w:rsid w:val="00CA63B4"/>
    <w:rsid w:val="00CB57CB"/>
    <w:rsid w:val="00CD7919"/>
    <w:rsid w:val="00CD7A9A"/>
    <w:rsid w:val="00D1117D"/>
    <w:rsid w:val="00D24619"/>
    <w:rsid w:val="00D35015"/>
    <w:rsid w:val="00D42880"/>
    <w:rsid w:val="00D67A83"/>
    <w:rsid w:val="00D86A2E"/>
    <w:rsid w:val="00D87889"/>
    <w:rsid w:val="00D92F72"/>
    <w:rsid w:val="00DA054E"/>
    <w:rsid w:val="00DB1617"/>
    <w:rsid w:val="00DE1053"/>
    <w:rsid w:val="00DE4211"/>
    <w:rsid w:val="00DE77CD"/>
    <w:rsid w:val="00E150AA"/>
    <w:rsid w:val="00E26AD0"/>
    <w:rsid w:val="00E41D80"/>
    <w:rsid w:val="00E421BD"/>
    <w:rsid w:val="00E45EEC"/>
    <w:rsid w:val="00E7442A"/>
    <w:rsid w:val="00E94DC2"/>
    <w:rsid w:val="00E97F50"/>
    <w:rsid w:val="00EE5617"/>
    <w:rsid w:val="00F23F12"/>
    <w:rsid w:val="00F248CC"/>
    <w:rsid w:val="00F26AF0"/>
    <w:rsid w:val="00F40365"/>
    <w:rsid w:val="00F47D8A"/>
    <w:rsid w:val="00F51024"/>
    <w:rsid w:val="00F63878"/>
    <w:rsid w:val="00F87371"/>
    <w:rsid w:val="00F93D49"/>
    <w:rsid w:val="00F96D55"/>
    <w:rsid w:val="00FA1C0C"/>
    <w:rsid w:val="00FE601C"/>
    <w:rsid w:val="00FF4AB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B216"/>
  <w15:docId w15:val="{41113456-3602-4052-A5FE-4841C446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museum120</dc:creator>
  <cp:keywords/>
  <dc:description/>
  <cp:lastModifiedBy>museum120</cp:lastModifiedBy>
  <cp:revision>16</cp:revision>
  <dcterms:created xsi:type="dcterms:W3CDTF">2022-03-28T06:49:00Z</dcterms:created>
  <dcterms:modified xsi:type="dcterms:W3CDTF">2022-04-12T20:20:00Z</dcterms:modified>
</cp:coreProperties>
</file>